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Lines w:val="0"/>
        <w:spacing w:after="400" w:line="360" w:lineRule="auto"/>
        <w:ind w:firstLine="120"/>
        <w:jc w:val="center"/>
        <w:rPr>
          <w:rFonts w:ascii="微软雅黑" w:hAnsi="微软雅黑" w:eastAsia="微软雅黑" w:cs="微软雅黑"/>
          <w:sz w:val="28"/>
        </w:rPr>
      </w:pPr>
      <w:r>
        <w:rPr>
          <w:b/>
          <w:sz w:val="32"/>
        </w:rPr>
        <w:t>Which name do you prefer for the following method?</w:t>
      </w: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"https://r.wjx.com/redirect.aspx?url=https%3A%2F%2Fgithub.com%2Fjiangyanjie%2FsurveyData%2Fblob%2Fmain%2FFirstRound%2F1%2F1.java&amp;activity=267569930"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048125" cy="723900"/>
            <wp:effectExtent l="0" t="0" r="9525" b="0"/>
            <wp:docPr id="100001" name="图片 1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图片 1000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setConfigClusterName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setConfigurationClusterName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bookmarkStart w:id="0" w:name="_GoBack"/>
      <w:bookmarkEnd w:id="0"/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"https://r.wjx.com/redirect.aspx?url=https%3A%2F%2Fgithub.com%2Fjiangyanjie%2FsurveyData%2Fblob%2Fmain%2FFirstRound%2F3%2F3.java&amp;activity=267569930"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   </w:t>
      </w: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381500" cy="2819400"/>
            <wp:effectExtent l="0" t="0" r="0" b="0"/>
            <wp:docPr id="100002" name="图片 1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图片 1000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processApolloJsonValue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processApolloJavaScriptObjectNotationValue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"https://r.wjx.com/redirect.aspx?url=https%3A%2F%2Fgithub.com%2Fjiangyanjie%2FsurveyData%2Fblob%2Fmain%2FFirstRound%2F2%2F2.java&amp;activity=267569930"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352675" cy="685800"/>
            <wp:effectExtent l="0" t="0" r="9525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getOpName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getOperationName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"https://r.wjx.com/redirect.aspx?url=https%3A%2F%2Fgithub.com%2Fjiangyanjie%2FsurveyData%2Fblob%2Fmain%2FFirstRound%2F4%2F4.java&amp;activity=267569930"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009650"/>
            <wp:effectExtent l="0" t="0" r="0" b="0"/>
            <wp:docPr id="100004" name="图片 1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图片 1000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addParam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addParameter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"https://r.wjx.com/redirect.aspx?url=https%3A%2F%2Fgithub.com%2Fjiangyanjie%2FsurveyData%2Fblob%2Fmain%2FFirstRound%2F10%2F10.java&amp;activity=267569930"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962025"/>
            <wp:effectExtent l="0" t="0" r="0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referenceCrc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referenceCyclicRedundancyCheck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"https://r.wjx.com/redirect.aspx?url=https%3A%2F%2Fgithub.com%2Fjiangyanjie%2FsurveyData%2Fblob%2Fmain%2FFirstRound%2F12%2F12.java&amp;activity=267569930"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352675"/>
            <wp:effectExtent l="0" t="0" r="0" b="9525"/>
            <wp:docPr id="100006" name="图片 1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图片 1000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fpPattern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floatingPointPattern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read through the following code snippet where the original method name is marked by "***". If necessary, you can refer to the enclosing class of the method at this link.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85800"/>
            <wp:effectExtent l="0" t="0" r="0" b="0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Which method name is better?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lowerBoundFn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lowerBoundFunction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"https://r.wjx.com/redirect.aspx?url=https%3A%2F%2Fgithub.com%2Fjiangyanjie%2FsurveyData%2Fblob%2Fmain%2FFirstRound%2F13%2F13.java&amp;activity=267569930"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14475"/>
            <wp:effectExtent l="0" t="0" r="0" b="9525"/>
            <wp:docPr id="100008" name="图片 1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图片 1000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createTempDir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createTemporaryDirectory 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"https://r.wjx.com/redirect.aspx?url=https%3A%2F%2Fgithub.com%2Fjiangyanjie%2FsurveyData%2Fblob%2Fmain%2FFirstRound%2F14%2F14.java&amp;activity=267569930"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52450"/>
            <wp:effectExtent l="0" t="0" r="0" b="0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numThreads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numberThreads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"https://r.wjx.com/redirect.aspx?url=https%3A%2F%2Fgithub.com%2Fjiangyanjie%2FsurveyData%2Fblob%2Fmain%2FFirstRound%2F15%2F15.java&amp;activity=267569930"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714500"/>
            <wp:effectExtent l="0" t="0" r="0" b="0"/>
            <wp:docPr id="100010" name="图片 1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图片 1000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genCode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generateCode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"https://r.wjx.com/redirect.aspx?url=https%3A%2F%2Fgithub.com%2Fjiangyanjie%2FsurveyData%2Fblob%2Fmain%2FFirstRound%2F16%2F16.java&amp;activity=267569930"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33525"/>
            <wp:effectExtent l="0" t="0" r="0" b="9525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multi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multiple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"https://r.wjx.com/redirect.aspx?url=https%3A%2F%2Fgithub.com%2Fjiangyanjie%2FsurveyData%2Fblob%2Fmain%2FFirstRound%2F17%2F17.java&amp;activity=267569930"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57225"/>
            <wp:effectExtent l="0" t="0" r="0" b="9525"/>
            <wp:docPr id="100012" name="图片 1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图片 1000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createSSLContext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createSecureSocketsLayerContext 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"https://r.wjx.com/redirect.aspx?url=https%3A%2F%2Fgithub.com%2Fjiangyanjie%2FsurveyData%2Fblob%2Fmain%2FFirstRound%2F18%2F18.java&amp;activity=267569930"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191000" cy="1181100"/>
            <wp:effectExtent l="0" t="0" r="0" b="0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getCmdStr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getCommandString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"https://r.wjx.com/redirect.aspx?url=https%3A%2F%2Fgithub.com%2Fjiangyanjie%2FsurveyData%2Fblob%2Fmain%2FFirstRound%2F19%2F19.java&amp;activity=267569930"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495425"/>
            <wp:effectExtent l="0" t="0" r="0" b="9525"/>
            <wp:docPr id="100014" name="图片 1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图片 1000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getLogDir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getLogDirectory 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"https://r.wjx.com/redirect.aspx?url=https%3A%2F%2Fgithub.com%2Fjiangyanjie%2FsurveyData%2Fblob%2Fmain%2FFirstRound%2F20%2F20.java&amp;activity=267569930"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000375" cy="2752725"/>
            <wp:effectExtent l="0" t="0" r="9525" b="9525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getAddrs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getAddresses 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"https://r.wjx.com/redirect.aspx?url=https%3A%2F%2Fgithub.com%2Fjiangyanjie%2FsurveyData%2Fblob%2Fmain%2FFirstRound%2F5%2F5.java&amp;activity=267569930"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link.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 xml:space="preserve">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209925"/>
            <wp:effectExtent l="0" t="0" r="0" b="9525"/>
            <wp:docPr id="10001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图片 100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initAppLabel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initializeApplicationLabel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"https://r.wjx.com/redirect.aspx?url=https%3A%2F%2Fgithub.com%2Fjiangyanjie%2FsurveyData%2Fblob%2Fmain%2FFirstRound%2F6%2F6.java&amp;activity=267569930"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743450" cy="1219200"/>
            <wp:effectExtent l="0" t="0" r="0" b="0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getPatternRect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getPatternRectangle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"https://r.wjx.com/redirect.aspx?url=https%3A%2F%2Fgithub.com%2Fjiangyanjie%2FsurveyData%2Fblob%2Fmain%2FFirstRound%2F7%2F7.java&amp;activity=267569930"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924050"/>
            <wp:effectExtent l="0" t="0" r="0" b="0"/>
            <wp:docPr id="100018" name="图片 1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图片 1000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attrModified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attributeModified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"https://r.wjx.com/redirect.aspx?url=https%3A%2F%2Fgithub.com%2Fjiangyanjie%2FsurveyData%2Fblob%2Fmain%2FFirstRound%2F8%2F8.java&amp;activity=267569930"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886325" cy="1343025"/>
            <wp:effectExtent l="0" t="0" r="9525" b="9525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getLSB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getLeftSideBearing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20.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"https://r.wjx.com/redirect.aspx?url=https%3A%2F%2Fgithub.com%2Fjiangyanjie%2FsurveyData%2Fblob%2Fmain%2FFirstRound%2F9%2F9.java&amp;activity=267569930"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857375"/>
            <wp:effectExtent l="0" t="0" r="0" b="9525"/>
            <wp:docPr id="100020" name="图片 1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图片 1000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indexLastCol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indexLastColumn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Please kindly explain why the selected option should be preferred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p>
      <w:r>
        <w:t>_________________________________</w:t>
      </w:r>
    </w:p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/>
    <w:sectPr>
      <w:pgSz w:w="12240" w:h="15840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noPunctuationKerning w:val="1"/>
  <w:characterSpacingControl w:val="doNotCompress"/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NjJmNzhkNzIzZTIxOTA5MmViZTBhMWQ1OWQ4NjU3YzYifQ=="/>
  </w:docVars>
  <w:rsids>
    <w:rsidRoot w:val="00A77B3E"/>
    <w:rsid w:val="00A77B3E"/>
    <w:rsid w:val="00CA2A55"/>
    <w:rsid w:val="1FEA3993"/>
    <w:rsid w:val="762739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14</Pages>
  <Words>1410</Words>
  <Characters>7114</Characters>
  <Lines>1</Lines>
  <Paragraphs>1</Paragraphs>
  <TotalTime>0</TotalTime>
  <ScaleCrop>false</ScaleCrop>
  <LinksUpToDate>false</LinksUpToDate>
  <CharactersWithSpaces>8285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2024-05-23T13:27:00Z</dcterms:created>
  <dc:creator>research</dc:creator>
  <cp:lastModifiedBy></cp:lastModifiedBy>
  <dcterms:modified xsi:type="dcterms:W3CDTF">2024-05-23T14:46:16Z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D96FE79095A94A2A9C2B886BA0693253_12</vt:lpwstr>
  </property>
</Properties>
</file>